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BB" w:rsidRPr="00D50C0A" w:rsidRDefault="000C59BB" w:rsidP="000C59BB">
      <w:pPr>
        <w:jc w:val="right"/>
      </w:pPr>
      <w:r w:rsidRPr="00D50C0A">
        <w:t>Приложение №2 к приказу №</w:t>
      </w:r>
      <w:r w:rsidR="00D50C0A" w:rsidRPr="00D50C0A">
        <w:t>31.08</w:t>
      </w:r>
      <w:r w:rsidRPr="00D50C0A">
        <w:rPr>
          <w:rFonts w:ascii="Helvetica" w:hAnsi="Helvetica" w:cs="Helvetica"/>
          <w:color w:val="333333"/>
        </w:rPr>
        <w:t>.</w:t>
      </w:r>
      <w:r w:rsidR="00D50C0A" w:rsidRPr="00D50C0A">
        <w:rPr>
          <w:rFonts w:ascii="Helvetica" w:hAnsi="Helvetica" w:cs="Helvetica"/>
          <w:color w:val="333333"/>
        </w:rPr>
        <w:t>18г</w:t>
      </w:r>
      <w:proofErr w:type="gramStart"/>
      <w:r w:rsidR="00D50C0A" w:rsidRPr="00D50C0A">
        <w:rPr>
          <w:rFonts w:ascii="Helvetica" w:hAnsi="Helvetica" w:cs="Helvetica"/>
          <w:color w:val="333333"/>
        </w:rPr>
        <w:t>.</w:t>
      </w:r>
      <w:r w:rsidRPr="00D50C0A">
        <w:rPr>
          <w:rFonts w:ascii="Helvetica" w:hAnsi="Helvetica" w:cs="Helvetica"/>
          <w:color w:val="333333"/>
        </w:rPr>
        <w:t>.</w:t>
      </w:r>
      <w:r w:rsidRPr="00D50C0A">
        <w:t xml:space="preserve"> </w:t>
      </w:r>
      <w:proofErr w:type="gramEnd"/>
    </w:p>
    <w:p w:rsidR="000C59BB" w:rsidRDefault="000C59BB" w:rsidP="000C59BB">
      <w:pPr>
        <w:jc w:val="center"/>
        <w:rPr>
          <w:b/>
          <w:sz w:val="28"/>
          <w:szCs w:val="28"/>
        </w:rPr>
      </w:pPr>
    </w:p>
    <w:p w:rsidR="00D50C0A" w:rsidRDefault="000C59BB" w:rsidP="000C59BB">
      <w:pPr>
        <w:jc w:val="center"/>
        <w:rPr>
          <w:b/>
          <w:sz w:val="28"/>
          <w:szCs w:val="28"/>
        </w:rPr>
      </w:pPr>
      <w:r w:rsidRPr="00DC791E">
        <w:rPr>
          <w:b/>
          <w:sz w:val="28"/>
          <w:szCs w:val="28"/>
        </w:rPr>
        <w:t xml:space="preserve">Правила использования сети интернет </w:t>
      </w:r>
    </w:p>
    <w:p w:rsidR="000C59BB" w:rsidRDefault="000C59BB" w:rsidP="000C59B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C791E">
        <w:rPr>
          <w:b/>
          <w:sz w:val="28"/>
          <w:szCs w:val="28"/>
        </w:rPr>
        <w:t>в М</w:t>
      </w:r>
      <w:r>
        <w:rPr>
          <w:b/>
          <w:sz w:val="28"/>
          <w:szCs w:val="28"/>
        </w:rPr>
        <w:t>БДОУ</w:t>
      </w:r>
      <w:r w:rsidRPr="00DC791E">
        <w:rPr>
          <w:b/>
          <w:sz w:val="28"/>
          <w:szCs w:val="28"/>
        </w:rPr>
        <w:t xml:space="preserve"> № </w:t>
      </w:r>
      <w:r w:rsidR="00ED2FF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«Л</w:t>
      </w:r>
      <w:r w:rsidR="00ED2FFD">
        <w:rPr>
          <w:b/>
          <w:sz w:val="28"/>
          <w:szCs w:val="28"/>
        </w:rPr>
        <w:t>илия</w:t>
      </w:r>
      <w:r w:rsidRPr="00DC791E">
        <w:rPr>
          <w:b/>
          <w:sz w:val="28"/>
          <w:szCs w:val="28"/>
        </w:rPr>
        <w:t>»</w:t>
      </w:r>
    </w:p>
    <w:p w:rsidR="000C59BB" w:rsidRPr="00DC791E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1.0БЩИЕ ПОЛОЖЕНИЯ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1.1. Использование сети Интернет в М</w:t>
      </w:r>
      <w:r>
        <w:rPr>
          <w:sz w:val="28"/>
          <w:szCs w:val="28"/>
        </w:rPr>
        <w:t>Б</w:t>
      </w:r>
      <w:r w:rsidRPr="00DC791E">
        <w:rPr>
          <w:sz w:val="28"/>
          <w:szCs w:val="28"/>
        </w:rPr>
        <w:t>ДОУ №</w:t>
      </w:r>
      <w:r w:rsidR="00D50C0A">
        <w:rPr>
          <w:sz w:val="28"/>
          <w:szCs w:val="28"/>
        </w:rPr>
        <w:t>2</w:t>
      </w:r>
      <w:r w:rsidRPr="00DC791E">
        <w:rPr>
          <w:sz w:val="28"/>
          <w:szCs w:val="28"/>
        </w:rPr>
        <w:t xml:space="preserve"> «</w:t>
      </w:r>
      <w:r w:rsidR="00D50C0A">
        <w:rPr>
          <w:sz w:val="28"/>
          <w:szCs w:val="28"/>
        </w:rPr>
        <w:t>Лилия</w:t>
      </w:r>
      <w:r w:rsidRPr="00DC791E">
        <w:rPr>
          <w:sz w:val="28"/>
          <w:szCs w:val="28"/>
        </w:rPr>
        <w:t>»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- пользователи). К работе допускаются лица, ознакомившиеся с п</w:t>
      </w:r>
      <w:r>
        <w:rPr>
          <w:sz w:val="28"/>
          <w:szCs w:val="28"/>
        </w:rPr>
        <w:t>равилами работы в сети Интернет.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2.ПРАВА И ОБЯЗАННОСТИ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2.1. За обеспечение эффективного и безопасного доступа к сети Интернет несет ответственность администрация Учреждения.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2.2. Пользователь имеет право: - размещать информацию ДОУ в сети Интернет, не противоречащую законодательству Российской Федерации; - использовать электронную почту; - пользоваться электронными государственными услугами; - осуществлять поиск информации, связанный с </w:t>
      </w:r>
      <w:proofErr w:type="spellStart"/>
      <w:r w:rsidRPr="00DC791E">
        <w:rPr>
          <w:sz w:val="28"/>
          <w:szCs w:val="28"/>
        </w:rPr>
        <w:t>воспитательно</w:t>
      </w:r>
      <w:proofErr w:type="spellEnd"/>
      <w:r w:rsidRPr="00DC791E">
        <w:rPr>
          <w:sz w:val="28"/>
          <w:szCs w:val="28"/>
        </w:rPr>
        <w:t xml:space="preserve">-образовательным процессом; - сохранять полученную информацию на съемном диске. Съемные диски должны предварительно проверяться на наличие вирусов. При необходимости Пользователь может распечатать полученную информацию на принтере.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2.3. Пользователю запрещается: обращаться к ресурсам, содержащие тематику не допустимую для несовершеннолетних или нарушают законодательство Российской Федерации; - осуществлять любые сделки через Интернет; - осуществлять загрузки файлов, программ на компьютер без согласования с администрацией ДОУ.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2.4. При случайном обнаружении ресурса, содержащие которого не имеет отношения к образовательному процессу.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 </w:t>
      </w:r>
    </w:p>
    <w:p w:rsidR="000C59BB" w:rsidRDefault="000C59BB" w:rsidP="000C59BB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3.1. Пользователь несет ответственность за содержание передаваемой, принимаемой и распечатываемой информации.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3.2. Лица, не соблюдающие настоящие правила работы, лишаются права работы в сети Интернет. </w:t>
      </w:r>
    </w:p>
    <w:p w:rsidR="000C59BB" w:rsidRPr="00DC791E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3.3. При нанесении любого ущерба Пользователь несет материальную ответственность.</w:t>
      </w:r>
    </w:p>
    <w:p w:rsidR="002F0B74" w:rsidRDefault="002F0B74"/>
    <w:sectPr w:rsidR="002F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3E"/>
    <w:rsid w:val="000C59BB"/>
    <w:rsid w:val="002F0B74"/>
    <w:rsid w:val="00A7683E"/>
    <w:rsid w:val="00D50C0A"/>
    <w:rsid w:val="00ED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Пользователь</cp:lastModifiedBy>
  <cp:revision>6</cp:revision>
  <dcterms:created xsi:type="dcterms:W3CDTF">2018-09-21T05:52:00Z</dcterms:created>
  <dcterms:modified xsi:type="dcterms:W3CDTF">2018-10-29T13:44:00Z</dcterms:modified>
</cp:coreProperties>
</file>